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BB" w:rsidRDefault="00F06FBB" w:rsidP="00F06FBB">
      <w:pPr>
        <w:ind w:leftChars="-259" w:left="-360" w:rightChars="-159" w:right="-334" w:hanging="184"/>
        <w:rPr>
          <w:rFonts w:eastAsia="黑体"/>
          <w:b/>
          <w:bCs/>
          <w:color w:val="FF0000"/>
          <w:spacing w:val="-20"/>
          <w:sz w:val="72"/>
          <w:szCs w:val="72"/>
        </w:rPr>
      </w:pPr>
      <w:r>
        <w:rPr>
          <w:rFonts w:eastAsia="黑体" w:hint="eastAsia"/>
          <w:b/>
          <w:bCs/>
          <w:color w:val="FF0000"/>
          <w:spacing w:val="-20"/>
          <w:sz w:val="72"/>
          <w:szCs w:val="72"/>
        </w:rPr>
        <w:t>温州市信用担保行业协会文件</w:t>
      </w:r>
    </w:p>
    <w:p w:rsidR="00F06FBB" w:rsidRDefault="00F06FBB" w:rsidP="00F06FBB">
      <w:pPr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温信保协</w:t>
      </w:r>
      <w:proofErr w:type="gramEnd"/>
      <w:r>
        <w:rPr>
          <w:rFonts w:ascii="仿宋_GB2312" w:eastAsia="仿宋_GB2312" w:hint="eastAsia"/>
          <w:sz w:val="32"/>
          <w:szCs w:val="32"/>
        </w:rPr>
        <w:t>[2014]24号</w:t>
      </w:r>
    </w:p>
    <w:p w:rsidR="00AD6275" w:rsidRDefault="00AD6275" w:rsidP="00F06FBB">
      <w:pPr>
        <w:rPr>
          <w:b/>
          <w:bCs/>
          <w:color w:val="FF0000"/>
          <w:sz w:val="32"/>
        </w:rPr>
      </w:pPr>
    </w:p>
    <w:p w:rsidR="00F06FBB" w:rsidRDefault="00796477" w:rsidP="00F06FBB">
      <w:pPr>
        <w:rPr>
          <w:b/>
          <w:bCs/>
          <w:color w:val="FF0000"/>
          <w:sz w:val="32"/>
        </w:rPr>
      </w:pPr>
      <w:r>
        <w:rPr>
          <w:noProof/>
        </w:rPr>
        <w:pict>
          <v:line id="直接连接符 1" o:spid="_x0000_s1026" style="position:absolute;left:0;text-align:left;flip:y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5pt,2.1pt" to="420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" strokecolor="red" strokeweight="3pt"/>
        </w:pict>
      </w:r>
    </w:p>
    <w:p w:rsidR="00C93472" w:rsidRDefault="00B92F1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关于组织申报2014年温州市信用担保财政扶持专项资金做专做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精项目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AD6275" w:rsidRDefault="00AD627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93472" w:rsidRPr="00F06FBB" w:rsidRDefault="00C93472" w:rsidP="00F06FBB">
      <w:pPr>
        <w:spacing w:line="640" w:lineRule="exact"/>
        <w:rPr>
          <w:rFonts w:ascii="方正小标宋简体" w:eastAsia="方正小标宋简体"/>
          <w:sz w:val="44"/>
          <w:szCs w:val="44"/>
        </w:rPr>
      </w:pPr>
    </w:p>
    <w:p w:rsidR="00C93472" w:rsidRDefault="00B92F1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市区融资性担保公司：</w:t>
      </w:r>
    </w:p>
    <w:p w:rsidR="00C93472" w:rsidRDefault="00B92F14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《关于组织申报2014年温州市信用担保财政专项扶持资金的通知》（温经信中小企〔2014〕244号，以下简称《</w:t>
      </w:r>
      <w:r w:rsidR="00F06FBB">
        <w:rPr>
          <w:rFonts w:ascii="仿宋_GB2312" w:eastAsia="仿宋_GB2312" w:hint="eastAsia"/>
          <w:sz w:val="32"/>
          <w:szCs w:val="32"/>
        </w:rPr>
        <w:t>申报专项资金</w:t>
      </w:r>
      <w:r>
        <w:rPr>
          <w:rFonts w:ascii="仿宋_GB2312" w:eastAsia="仿宋_GB2312" w:hint="eastAsia"/>
          <w:sz w:val="32"/>
          <w:szCs w:val="32"/>
        </w:rPr>
        <w:t>通知》）</w:t>
      </w:r>
      <w:r>
        <w:rPr>
          <w:rFonts w:ascii="仿宋" w:eastAsia="仿宋" w:hAnsi="仿宋" w:cs="仿宋" w:hint="eastAsia"/>
          <w:sz w:val="32"/>
          <w:szCs w:val="32"/>
        </w:rPr>
        <w:t>文件</w:t>
      </w:r>
      <w:r>
        <w:rPr>
          <w:rFonts w:ascii="仿宋_GB2312" w:eastAsia="仿宋_GB2312" w:hint="eastAsia"/>
          <w:sz w:val="32"/>
          <w:szCs w:val="32"/>
        </w:rPr>
        <w:t>精神，现将其中做专做</w:t>
      </w:r>
      <w:proofErr w:type="gramStart"/>
      <w:r>
        <w:rPr>
          <w:rFonts w:ascii="仿宋_GB2312" w:eastAsia="仿宋_GB2312" w:hint="eastAsia"/>
          <w:sz w:val="32"/>
          <w:szCs w:val="32"/>
        </w:rPr>
        <w:t>精项目</w:t>
      </w:r>
      <w:proofErr w:type="gramEnd"/>
      <w:r>
        <w:rPr>
          <w:rFonts w:ascii="仿宋_GB2312" w:eastAsia="仿宋_GB2312" w:hint="eastAsia"/>
          <w:sz w:val="32"/>
          <w:szCs w:val="32"/>
        </w:rPr>
        <w:t>具体通知</w:t>
      </w:r>
      <w:r>
        <w:rPr>
          <w:rFonts w:ascii="仿宋" w:eastAsia="仿宋" w:hAnsi="仿宋" w:cs="仿宋" w:hint="eastAsia"/>
          <w:sz w:val="32"/>
          <w:szCs w:val="32"/>
        </w:rPr>
        <w:t>如下：</w:t>
      </w:r>
    </w:p>
    <w:p w:rsidR="00C93472" w:rsidRDefault="00B92F14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一、申报材料：</w:t>
      </w:r>
    </w:p>
    <w:p w:rsidR="00C93472" w:rsidRDefault="00B92F14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相关证明材料以及不少于2000字的书面报告。</w:t>
      </w:r>
    </w:p>
    <w:p w:rsidR="00C93472" w:rsidRDefault="00B92F14">
      <w:pPr>
        <w:numPr>
          <w:ilvl w:val="0"/>
          <w:numId w:val="1"/>
        </w:num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申报条件：</w:t>
      </w:r>
    </w:p>
    <w:p w:rsidR="00C93472" w:rsidRDefault="00B92F1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符合《</w:t>
      </w:r>
      <w:r w:rsidR="00F06FBB">
        <w:rPr>
          <w:rFonts w:ascii="仿宋_GB2312" w:eastAsia="仿宋_GB2312" w:hint="eastAsia"/>
          <w:sz w:val="32"/>
          <w:szCs w:val="32"/>
        </w:rPr>
        <w:t>申报专项资金通知</w:t>
      </w:r>
      <w:r>
        <w:rPr>
          <w:rFonts w:ascii="仿宋_GB2312" w:eastAsia="仿宋_GB2312" w:hint="eastAsia"/>
          <w:sz w:val="32"/>
          <w:szCs w:val="32"/>
        </w:rPr>
        <w:t>》申报要求</w:t>
      </w:r>
      <w:proofErr w:type="gramStart"/>
      <w:r>
        <w:rPr>
          <w:rFonts w:ascii="仿宋_GB2312" w:eastAsia="仿宋_GB2312" w:hint="eastAsia"/>
          <w:sz w:val="32"/>
          <w:szCs w:val="32"/>
        </w:rPr>
        <w:t>除条件</w:t>
      </w:r>
      <w:proofErr w:type="gramEnd"/>
      <w:r>
        <w:rPr>
          <w:rFonts w:ascii="仿宋_GB2312" w:eastAsia="仿宋_GB2312" w:hint="eastAsia"/>
          <w:sz w:val="32"/>
          <w:szCs w:val="32"/>
        </w:rPr>
        <w:t>2以外的</w:t>
      </w:r>
      <w:r>
        <w:rPr>
          <w:rFonts w:ascii="仿宋" w:eastAsia="仿宋" w:hAnsi="仿宋" w:cs="仿宋" w:hint="eastAsia"/>
          <w:sz w:val="32"/>
          <w:szCs w:val="32"/>
        </w:rPr>
        <w:t>担保机构。</w:t>
      </w:r>
    </w:p>
    <w:p w:rsidR="00C93472" w:rsidRDefault="00B92F1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三、申报流程：</w:t>
      </w:r>
    </w:p>
    <w:p w:rsidR="00C93472" w:rsidRDefault="00B92F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做专做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精项目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申报材料一式四份，与《</w:t>
      </w:r>
      <w:r w:rsidR="00F06FBB">
        <w:rPr>
          <w:rFonts w:ascii="仿宋_GB2312" w:eastAsia="仿宋_GB2312" w:hint="eastAsia"/>
          <w:sz w:val="32"/>
          <w:szCs w:val="32"/>
        </w:rPr>
        <w:t>申报专项资金通知</w:t>
      </w:r>
      <w:r>
        <w:rPr>
          <w:rFonts w:ascii="仿宋" w:eastAsia="仿宋" w:hAnsi="仿宋" w:cs="仿宋" w:hint="eastAsia"/>
          <w:sz w:val="32"/>
          <w:szCs w:val="32"/>
        </w:rPr>
        <w:t>》要求的申报材料一起8月2</w:t>
      </w:r>
      <w:r w:rsidR="00F06FBB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日前送至市担保行业协会。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协会将根据实际情况，择优向市经信委、市财政局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推荐做专做精项目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并出具推荐函。</w:t>
      </w:r>
    </w:p>
    <w:p w:rsidR="00F06FBB" w:rsidRDefault="00F06FBB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</w:t>
      </w:r>
      <w:r w:rsidR="00B92F14">
        <w:rPr>
          <w:rFonts w:ascii="仿宋" w:eastAsia="仿宋" w:hAnsi="仿宋" w:cs="仿宋" w:hint="eastAsia"/>
          <w:sz w:val="32"/>
          <w:szCs w:val="32"/>
        </w:rPr>
        <w:t>不</w:t>
      </w:r>
      <w:r>
        <w:rPr>
          <w:rFonts w:ascii="仿宋" w:eastAsia="仿宋" w:hAnsi="仿宋" w:cs="仿宋" w:hint="eastAsia"/>
          <w:sz w:val="32"/>
          <w:szCs w:val="32"/>
        </w:rPr>
        <w:t>进行资金</w:t>
      </w:r>
      <w:r w:rsidR="00B92F14">
        <w:rPr>
          <w:rFonts w:ascii="仿宋" w:eastAsia="仿宋" w:hAnsi="仿宋" w:cs="仿宋" w:hint="eastAsia"/>
          <w:sz w:val="32"/>
          <w:szCs w:val="32"/>
        </w:rPr>
        <w:t>申报</w:t>
      </w:r>
      <w:r>
        <w:rPr>
          <w:rFonts w:ascii="仿宋" w:eastAsia="仿宋" w:hAnsi="仿宋" w:cs="仿宋" w:hint="eastAsia"/>
          <w:sz w:val="32"/>
          <w:szCs w:val="32"/>
        </w:rPr>
        <w:t>的单位填写附件，</w:t>
      </w:r>
      <w:r w:rsidR="00B92F14">
        <w:rPr>
          <w:rFonts w:ascii="仿宋" w:eastAsia="仿宋" w:hAnsi="仿宋" w:cs="仿宋" w:hint="eastAsia"/>
          <w:sz w:val="32"/>
          <w:szCs w:val="32"/>
        </w:rPr>
        <w:t>加盖单位公章传真发至55596909。</w:t>
      </w:r>
    </w:p>
    <w:p w:rsidR="006A6C03" w:rsidRDefault="006A6C03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6A6C03" w:rsidRDefault="006A6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06FBB" w:rsidRDefault="00B92F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联系人：戴赛敏</w:t>
      </w:r>
      <w:r w:rsidR="00F06FBB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电话：5559690</w:t>
      </w:r>
      <w:r w:rsidR="00F06FBB">
        <w:rPr>
          <w:rFonts w:ascii="仿宋" w:eastAsia="仿宋" w:hAnsi="仿宋" w:cs="仿宋" w:hint="eastAsia"/>
          <w:sz w:val="32"/>
          <w:szCs w:val="32"/>
        </w:rPr>
        <w:t xml:space="preserve">8 </w:t>
      </w:r>
    </w:p>
    <w:p w:rsidR="00AD6275" w:rsidRPr="006A6C03" w:rsidRDefault="00B92F14" w:rsidP="006A6C0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地址：新城花源路44号2楼担保协会</w:t>
      </w:r>
    </w:p>
    <w:p w:rsidR="00C93472" w:rsidRDefault="00C93472" w:rsidP="00F06FBB">
      <w:pPr>
        <w:rPr>
          <w:rFonts w:ascii="仿宋" w:eastAsia="仿宋" w:hAnsi="仿宋" w:cs="仿宋"/>
          <w:sz w:val="32"/>
          <w:szCs w:val="32"/>
        </w:rPr>
      </w:pPr>
    </w:p>
    <w:p w:rsidR="00C93472" w:rsidRDefault="00B92F14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</w:t>
      </w:r>
      <w:r w:rsidR="00F06FBB" w:rsidRPr="00F06FBB">
        <w:rPr>
          <w:rFonts w:ascii="仿宋" w:eastAsia="仿宋" w:hAnsi="仿宋" w:cs="仿宋" w:hint="eastAsia"/>
          <w:color w:val="010101"/>
          <w:sz w:val="30"/>
          <w:szCs w:val="30"/>
        </w:rPr>
        <w:t>2014年</w:t>
      </w:r>
      <w:r w:rsidR="00F06FBB" w:rsidRPr="00F06FBB">
        <w:rPr>
          <w:rFonts w:ascii="仿宋_GB2312" w:eastAsia="仿宋_GB2312" w:hint="eastAsia"/>
          <w:sz w:val="32"/>
          <w:szCs w:val="32"/>
        </w:rPr>
        <w:t>温州市信用担保财政专项扶持资金确认表</w:t>
      </w:r>
    </w:p>
    <w:p w:rsidR="00F06FBB" w:rsidRDefault="00B92F1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p w:rsidR="006A6C03" w:rsidRDefault="006A6C03">
      <w:pPr>
        <w:rPr>
          <w:rFonts w:ascii="仿宋" w:eastAsia="仿宋" w:hAnsi="仿宋" w:cs="仿宋"/>
          <w:sz w:val="32"/>
          <w:szCs w:val="32"/>
        </w:rPr>
      </w:pPr>
    </w:p>
    <w:p w:rsidR="00F06FBB" w:rsidRDefault="00F06FBB">
      <w:pPr>
        <w:rPr>
          <w:rFonts w:ascii="仿宋" w:eastAsia="仿宋" w:hAnsi="仿宋" w:cs="仿宋"/>
          <w:sz w:val="32"/>
          <w:szCs w:val="32"/>
        </w:rPr>
      </w:pPr>
    </w:p>
    <w:p w:rsidR="00AD6275" w:rsidRDefault="00AD6275">
      <w:pPr>
        <w:rPr>
          <w:rFonts w:ascii="仿宋" w:eastAsia="仿宋" w:hAnsi="仿宋" w:cs="仿宋"/>
          <w:sz w:val="32"/>
          <w:szCs w:val="32"/>
        </w:rPr>
      </w:pPr>
    </w:p>
    <w:p w:rsidR="00AD6275" w:rsidRDefault="00AD6275">
      <w:pPr>
        <w:rPr>
          <w:rFonts w:ascii="仿宋" w:eastAsia="仿宋" w:hAnsi="仿宋" w:cs="仿宋"/>
          <w:sz w:val="32"/>
          <w:szCs w:val="32"/>
        </w:rPr>
      </w:pPr>
    </w:p>
    <w:p w:rsidR="00C93472" w:rsidRDefault="00B92F14" w:rsidP="00F06FBB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温州市信用担保行业协会      </w:t>
      </w:r>
    </w:p>
    <w:p w:rsidR="00C93472" w:rsidRDefault="00B92F14" w:rsidP="00F06FBB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2014年8月19日</w:t>
      </w:r>
    </w:p>
    <w:p w:rsidR="00C93472" w:rsidRDefault="00C93472" w:rsidP="00F06FBB">
      <w:pPr>
        <w:ind w:firstLine="645"/>
        <w:jc w:val="right"/>
        <w:rPr>
          <w:rFonts w:ascii="仿宋" w:eastAsia="仿宋" w:hAnsi="仿宋" w:cs="仿宋"/>
          <w:sz w:val="32"/>
          <w:szCs w:val="32"/>
        </w:rPr>
      </w:pPr>
    </w:p>
    <w:p w:rsidR="00C93472" w:rsidRDefault="00C93472">
      <w:pPr>
        <w:ind w:firstLine="645"/>
        <w:rPr>
          <w:rFonts w:ascii="仿宋" w:eastAsia="仿宋" w:hAnsi="仿宋" w:cs="仿宋"/>
          <w:sz w:val="32"/>
          <w:szCs w:val="32"/>
        </w:rPr>
      </w:pPr>
    </w:p>
    <w:p w:rsidR="00AD6275" w:rsidRDefault="00AD6275">
      <w:pPr>
        <w:ind w:firstLine="645"/>
        <w:rPr>
          <w:rFonts w:ascii="仿宋" w:eastAsia="仿宋" w:hAnsi="仿宋" w:cs="仿宋"/>
          <w:sz w:val="32"/>
          <w:szCs w:val="32"/>
        </w:rPr>
      </w:pPr>
    </w:p>
    <w:p w:rsidR="00AD6275" w:rsidRDefault="00AD6275">
      <w:pPr>
        <w:ind w:firstLine="645"/>
        <w:rPr>
          <w:rFonts w:ascii="仿宋" w:eastAsia="仿宋" w:hAnsi="仿宋" w:cs="仿宋"/>
          <w:sz w:val="32"/>
          <w:szCs w:val="32"/>
        </w:rPr>
      </w:pPr>
    </w:p>
    <w:p w:rsidR="00AD6275" w:rsidRDefault="00AD6275">
      <w:pPr>
        <w:ind w:firstLine="645"/>
        <w:rPr>
          <w:rFonts w:ascii="仿宋" w:eastAsia="仿宋" w:hAnsi="仿宋" w:cs="仿宋"/>
          <w:sz w:val="32"/>
          <w:szCs w:val="32"/>
        </w:rPr>
      </w:pPr>
    </w:p>
    <w:p w:rsidR="00AD6275" w:rsidRDefault="00AD6275">
      <w:pPr>
        <w:ind w:firstLine="645"/>
        <w:rPr>
          <w:rFonts w:ascii="仿宋" w:eastAsia="仿宋" w:hAnsi="仿宋" w:cs="仿宋"/>
          <w:sz w:val="32"/>
          <w:szCs w:val="32"/>
        </w:rPr>
      </w:pPr>
    </w:p>
    <w:p w:rsidR="00AD6275" w:rsidRPr="00AD6275" w:rsidRDefault="00AD6275" w:rsidP="003B491E">
      <w:pPr>
        <w:ind w:firstLine="645"/>
        <w:rPr>
          <w:rFonts w:ascii="仿宋" w:eastAsia="仿宋" w:hAnsi="仿宋" w:cs="仿宋"/>
          <w:b/>
          <w:sz w:val="32"/>
          <w:szCs w:val="32"/>
        </w:rPr>
      </w:pPr>
      <w:r w:rsidRPr="00AD6275">
        <w:rPr>
          <w:rFonts w:ascii="仿宋" w:eastAsia="仿宋" w:hAnsi="仿宋" w:cs="仿宋" w:hint="eastAsia"/>
          <w:b/>
          <w:sz w:val="32"/>
          <w:szCs w:val="32"/>
        </w:rPr>
        <w:t>附件：</w:t>
      </w:r>
      <w:bookmarkStart w:id="0" w:name="_GoBack"/>
      <w:bookmarkEnd w:id="0"/>
    </w:p>
    <w:p w:rsidR="00F06FBB" w:rsidRDefault="00F06FBB" w:rsidP="00AD6275">
      <w:pPr>
        <w:ind w:firstLineChars="100" w:firstLine="300"/>
        <w:rPr>
          <w:rFonts w:ascii="仿宋_GB2312" w:eastAsia="仿宋_GB2312"/>
          <w:sz w:val="32"/>
          <w:szCs w:val="32"/>
        </w:rPr>
      </w:pPr>
      <w:r w:rsidRPr="00F06FBB">
        <w:rPr>
          <w:rFonts w:ascii="仿宋" w:eastAsia="仿宋" w:hAnsi="仿宋" w:cs="仿宋" w:hint="eastAsia"/>
          <w:color w:val="010101"/>
          <w:sz w:val="30"/>
          <w:szCs w:val="30"/>
        </w:rPr>
        <w:t>2014年</w:t>
      </w:r>
      <w:r w:rsidRPr="00F06FBB">
        <w:rPr>
          <w:rFonts w:ascii="仿宋_GB2312" w:eastAsia="仿宋_GB2312" w:hint="eastAsia"/>
          <w:sz w:val="32"/>
          <w:szCs w:val="32"/>
        </w:rPr>
        <w:t>温州市信用担保财政专项扶持资金确认表</w:t>
      </w:r>
    </w:p>
    <w:p w:rsidR="00AD6275" w:rsidRPr="00F06FBB" w:rsidRDefault="00AD6275" w:rsidP="00AD6275">
      <w:pPr>
        <w:ind w:firstLineChars="100" w:firstLine="300"/>
        <w:rPr>
          <w:rFonts w:ascii="仿宋" w:eastAsia="仿宋" w:hAnsi="仿宋" w:cs="仿宋"/>
          <w:color w:val="010101"/>
          <w:sz w:val="30"/>
          <w:szCs w:val="30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2325"/>
        <w:gridCol w:w="3645"/>
      </w:tblGrid>
      <w:tr w:rsidR="00F06FBB" w:rsidTr="00FB46CE">
        <w:trPr>
          <w:trHeight w:val="350"/>
        </w:trPr>
        <w:tc>
          <w:tcPr>
            <w:tcW w:w="1515" w:type="dxa"/>
          </w:tcPr>
          <w:p w:rsidR="00F06FBB" w:rsidRDefault="00F06FBB" w:rsidP="00FB46CE">
            <w:pPr>
              <w:rPr>
                <w:rFonts w:ascii="仿宋" w:eastAsia="仿宋" w:hAnsi="仿宋" w:cs="仿宋"/>
                <w:color w:val="01010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10101"/>
                <w:sz w:val="28"/>
                <w:szCs w:val="28"/>
              </w:rPr>
              <w:t>公司名称</w:t>
            </w:r>
          </w:p>
        </w:tc>
        <w:tc>
          <w:tcPr>
            <w:tcW w:w="5970" w:type="dxa"/>
            <w:gridSpan w:val="2"/>
          </w:tcPr>
          <w:p w:rsidR="00F06FBB" w:rsidRDefault="00F06FBB" w:rsidP="00FB46CE">
            <w:pPr>
              <w:rPr>
                <w:rFonts w:ascii="仿宋" w:eastAsia="仿宋" w:hAnsi="仿宋" w:cs="仿宋"/>
                <w:color w:val="010101"/>
                <w:sz w:val="28"/>
                <w:szCs w:val="28"/>
              </w:rPr>
            </w:pPr>
          </w:p>
        </w:tc>
      </w:tr>
      <w:tr w:rsidR="00F06FBB" w:rsidTr="00FB46CE">
        <w:trPr>
          <w:trHeight w:val="1664"/>
        </w:trPr>
        <w:tc>
          <w:tcPr>
            <w:tcW w:w="3840" w:type="dxa"/>
            <w:gridSpan w:val="2"/>
          </w:tcPr>
          <w:p w:rsidR="00F06FBB" w:rsidRDefault="00F06FBB" w:rsidP="00FB46CE">
            <w:pPr>
              <w:rPr>
                <w:rFonts w:ascii="仿宋" w:eastAsia="仿宋" w:hAnsi="仿宋" w:cs="仿宋"/>
                <w:color w:val="010101"/>
                <w:sz w:val="28"/>
                <w:szCs w:val="28"/>
              </w:rPr>
            </w:pPr>
          </w:p>
          <w:p w:rsidR="00F06FBB" w:rsidRDefault="00F06FBB" w:rsidP="00FB46CE">
            <w:pPr>
              <w:ind w:firstLineChars="200" w:firstLine="560"/>
              <w:rPr>
                <w:rFonts w:ascii="仿宋" w:eastAsia="仿宋" w:hAnsi="仿宋" w:cs="仿宋"/>
                <w:color w:val="01010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10101"/>
                <w:sz w:val="28"/>
                <w:szCs w:val="28"/>
              </w:rPr>
              <w:t>申请上报　□</w:t>
            </w:r>
          </w:p>
        </w:tc>
        <w:tc>
          <w:tcPr>
            <w:tcW w:w="3645" w:type="dxa"/>
          </w:tcPr>
          <w:p w:rsidR="00F06FBB" w:rsidRDefault="00F06FBB" w:rsidP="00FB46CE">
            <w:pPr>
              <w:rPr>
                <w:rFonts w:ascii="仿宋" w:eastAsia="仿宋" w:hAnsi="仿宋" w:cs="仿宋"/>
                <w:color w:val="010101"/>
                <w:sz w:val="28"/>
                <w:szCs w:val="28"/>
              </w:rPr>
            </w:pPr>
          </w:p>
          <w:p w:rsidR="00F06FBB" w:rsidRDefault="00F06FBB" w:rsidP="00FB46CE">
            <w:pPr>
              <w:rPr>
                <w:rFonts w:ascii="仿宋" w:eastAsia="仿宋" w:hAnsi="仿宋" w:cs="仿宋"/>
                <w:color w:val="01010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10101"/>
                <w:sz w:val="28"/>
                <w:szCs w:val="28"/>
              </w:rPr>
              <w:t xml:space="preserve">　不申请上报　　□</w:t>
            </w:r>
          </w:p>
          <w:p w:rsidR="00F06FBB" w:rsidRDefault="00F06FBB" w:rsidP="00FB46CE">
            <w:pPr>
              <w:rPr>
                <w:rFonts w:ascii="仿宋" w:eastAsia="仿宋" w:hAnsi="仿宋" w:cs="仿宋"/>
                <w:color w:val="01010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10101"/>
                <w:sz w:val="28"/>
                <w:szCs w:val="28"/>
              </w:rPr>
              <w:t xml:space="preserve">　　　　　</w:t>
            </w:r>
          </w:p>
        </w:tc>
      </w:tr>
    </w:tbl>
    <w:p w:rsidR="00F06FBB" w:rsidRDefault="00F06FBB" w:rsidP="00F06FBB">
      <w:pPr>
        <w:rPr>
          <w:rFonts w:ascii="仿宋" w:eastAsia="仿宋" w:hAnsi="仿宋" w:cs="仿宋"/>
          <w:color w:val="010101"/>
          <w:sz w:val="28"/>
          <w:szCs w:val="28"/>
        </w:rPr>
      </w:pPr>
    </w:p>
    <w:p w:rsidR="00C93472" w:rsidRPr="00F06FBB" w:rsidRDefault="00F06FBB" w:rsidP="00F06FBB">
      <w:pPr>
        <w:rPr>
          <w:rFonts w:ascii="仿宋" w:eastAsia="仿宋" w:hAnsi="仿宋" w:cs="仿宋"/>
          <w:color w:val="010101"/>
          <w:sz w:val="28"/>
          <w:szCs w:val="28"/>
        </w:rPr>
      </w:pPr>
      <w:r>
        <w:rPr>
          <w:rFonts w:ascii="仿宋" w:eastAsia="仿宋" w:hAnsi="仿宋" w:cs="仿宋" w:hint="eastAsia"/>
          <w:color w:val="010101"/>
          <w:sz w:val="28"/>
          <w:szCs w:val="28"/>
        </w:rPr>
        <w:t xml:space="preserve">　　　　　　　　　　　　　　　　　法人签字或盖章</w:t>
      </w:r>
    </w:p>
    <w:sectPr w:rsidR="00C93472" w:rsidRPr="00F06F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77" w:rsidRDefault="00796477" w:rsidP="00F06FBB">
      <w:r>
        <w:separator/>
      </w:r>
    </w:p>
  </w:endnote>
  <w:endnote w:type="continuationSeparator" w:id="0">
    <w:p w:rsidR="00796477" w:rsidRDefault="00796477" w:rsidP="00F0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77" w:rsidRDefault="00796477" w:rsidP="00F06FBB">
      <w:r>
        <w:separator/>
      </w:r>
    </w:p>
  </w:footnote>
  <w:footnote w:type="continuationSeparator" w:id="0">
    <w:p w:rsidR="00796477" w:rsidRDefault="00796477" w:rsidP="00F0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DEB1"/>
    <w:multiLevelType w:val="singleLevel"/>
    <w:tmpl w:val="53F2DEB1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472"/>
    <w:rsid w:val="003B491E"/>
    <w:rsid w:val="003D1565"/>
    <w:rsid w:val="006A6C03"/>
    <w:rsid w:val="00796477"/>
    <w:rsid w:val="00AD6275"/>
    <w:rsid w:val="00B92F14"/>
    <w:rsid w:val="00C93472"/>
    <w:rsid w:val="00F0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5">
    <w:name w:val="Char Char5"/>
    <w:basedOn w:val="a"/>
    <w:pPr>
      <w:spacing w:line="560" w:lineRule="exact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nhideWhenUsed/>
    <w:rsid w:val="00F0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06FB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F0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06FB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关于组织申报2014年温州市信用担保财政扶持专项资金做专做精项目的通知</dc:title>
  <dc:creator>sm</dc:creator>
  <cp:lastModifiedBy>sm</cp:lastModifiedBy>
  <cp:revision>4</cp:revision>
  <dcterms:created xsi:type="dcterms:W3CDTF">2014-08-19T03:18:00Z</dcterms:created>
  <dcterms:modified xsi:type="dcterms:W3CDTF">2014-08-19T09:13:00Z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